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2933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/>
          <w:b/>
          <w:bCs/>
          <w:noProof/>
          <w:sz w:val="28"/>
          <w:szCs w:val="28"/>
          <w:rtl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Left-Right Arrow Callout 4" o:spid="_x0000_s1026" type="#_x0000_t81" style="position:absolute;left:0;text-align:left;margin-left:-23.25pt;margin-top:-30pt;width:522.75pt;height:62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C57C6B" w:rsidRDefault="00C57C6B" w:rsidP="0029336B">
                  <w:pPr>
                    <w:jc w:val="center"/>
                    <w:rPr>
                      <w:rFonts w:cs="2  Jadid"/>
                      <w:b/>
                      <w:bCs/>
                      <w:sz w:val="28"/>
                      <w:szCs w:val="28"/>
                      <w:rtl/>
                      <w:lang w:bidi="fa-IR"/>
                    </w:rPr>
                  </w:pPr>
                  <w:r w:rsidRPr="00C57C6B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فرم </w:t>
                  </w:r>
                  <w:r w:rsidR="000F0E92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جمع بندی نهایی</w:t>
                  </w:r>
                  <w:r w:rsidRPr="00C57C6B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 </w:t>
                  </w:r>
                  <w:bookmarkStart w:id="0" w:name="_GoBack"/>
                  <w:bookmarkEnd w:id="0"/>
                </w:p>
                <w:p w:rsidR="00174C01" w:rsidRDefault="00751353" w:rsidP="00174C01">
                  <w:pPr>
                    <w:jc w:val="center"/>
                  </w:pPr>
                  <w:r>
                    <w:rPr>
                      <w:rFonts w:cs="2  Jadid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پرستاران شاغل در بخش روانپزشکی</w:t>
                  </w:r>
                </w:p>
              </w:txbxContent>
            </v:textbox>
          </v:shape>
        </w:pict>
      </w:r>
      <w:r w:rsidR="00BE14A5">
        <w:rPr>
          <w:rFonts w:cs="2  Jadid" w:hint="cs"/>
          <w:b/>
          <w:bCs/>
          <w:sz w:val="28"/>
          <w:szCs w:val="28"/>
          <w:rtl/>
          <w:lang w:bidi="fa-IR"/>
        </w:rPr>
        <w:t xml:space="preserve">                                                                                          </w:t>
      </w: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0A1466" w:rsidRDefault="000A1466" w:rsidP="00647EDC">
      <w:pPr>
        <w:rPr>
          <w:rFonts w:cs="B Titr"/>
          <w:sz w:val="6"/>
          <w:szCs w:val="6"/>
        </w:rPr>
      </w:pPr>
    </w:p>
    <w:p w:rsidR="008C3E5A" w:rsidRDefault="008C3E5A" w:rsidP="00647EDC">
      <w:pPr>
        <w:rPr>
          <w:rFonts w:cs="B Titr"/>
          <w:sz w:val="6"/>
          <w:szCs w:val="6"/>
        </w:rPr>
      </w:pPr>
    </w:p>
    <w:p w:rsidR="008C3E5A" w:rsidRDefault="008C3E5A" w:rsidP="00647EDC">
      <w:pPr>
        <w:rPr>
          <w:rFonts w:cs="B Titr"/>
          <w:sz w:val="6"/>
          <w:szCs w:val="6"/>
        </w:rPr>
      </w:pPr>
    </w:p>
    <w:p w:rsidR="008C3E5A" w:rsidRDefault="008C3E5A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10089" w:type="dxa"/>
        <w:tblInd w:w="-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5497"/>
        <w:gridCol w:w="990"/>
        <w:gridCol w:w="990"/>
        <w:gridCol w:w="810"/>
        <w:gridCol w:w="810"/>
      </w:tblGrid>
      <w:tr w:rsidR="000F0E92" w:rsidRPr="00D43575" w:rsidTr="008C3E5A">
        <w:trPr>
          <w:trHeight w:val="330"/>
        </w:trPr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F0E92" w:rsidRPr="000A1466" w:rsidRDefault="000F0E92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5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F0E92" w:rsidRPr="000A1466" w:rsidRDefault="008C3E5A" w:rsidP="008C3E5A">
            <w:pPr>
              <w:jc w:val="center"/>
              <w:rPr>
                <w:rFonts w:cs="B Titr"/>
                <w:rtl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نیازهای آموزشی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F0E92" w:rsidRDefault="000F0E92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0F0E92" w:rsidRPr="00C94B13" w:rsidRDefault="000F0E92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F0E92" w:rsidRDefault="000F0E92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0F0E92" w:rsidRDefault="000F0E92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0F0E92" w:rsidRPr="00C94B13" w:rsidRDefault="000F0E92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F0E92" w:rsidRPr="00C94B13" w:rsidRDefault="000F0E92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F0E92" w:rsidRDefault="000F0E92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0F0E92" w:rsidRPr="00D43575" w:rsidTr="008C3E5A"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49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F0E92" w:rsidRPr="0021752B" w:rsidRDefault="000F0E92" w:rsidP="0021752B">
            <w:pPr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اورژانس</w:t>
            </w: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softHyphen/>
              <w:t>های روانپزشکی (</w:t>
            </w:r>
            <w:r w:rsidRPr="0021752B"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NMS</w:t>
            </w: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- اسکیزوفرنیا- افسردگی اساسی- اختلالات وابستگی به مواد- </w:t>
            </w:r>
            <w:r w:rsidRPr="0021752B"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PTSD</w:t>
            </w: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F0E92" w:rsidRPr="00D43575" w:rsidTr="008C3E5A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5497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21752B" w:rsidRDefault="000F0E92" w:rsidP="0021752B">
            <w:pPr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نحوه کنترل بیماران تهاجمی و جداسازی آنها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F0E92" w:rsidRPr="00D43575" w:rsidTr="008C3E5A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5497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21752B" w:rsidRDefault="000F0E92" w:rsidP="0021752B">
            <w:pPr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از مددجویان پرخطر از جهت اقدام به خودکشی و آسیب به دیگران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F0E92" w:rsidRPr="00D43575" w:rsidTr="008C3E5A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5497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21752B" w:rsidRDefault="000F0E92" w:rsidP="0021752B">
            <w:pPr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مدیریت عوارض جانبی داروها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F0E92" w:rsidRPr="00D43575" w:rsidTr="008C3E5A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5497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21752B" w:rsidRDefault="000F0E92" w:rsidP="0021752B">
            <w:pPr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شوک درمانی و مراقبت های مربوطه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F0E92" w:rsidRPr="00D43575" w:rsidTr="008C3E5A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5497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21752B" w:rsidRDefault="000F0E92" w:rsidP="0021752B">
            <w:pPr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نحوه ارزیابی مددجوی دارای مشکل روانی و خانواده آن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F0E92" w:rsidRPr="00D43575" w:rsidTr="008C3E5A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5497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21752B" w:rsidRDefault="000F0E92" w:rsidP="0021752B">
            <w:pPr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چگونگی ارتباط موثر با بیماران بخش روانپزشکی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F0E92" w:rsidRPr="00D43575" w:rsidTr="008C3E5A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5497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21752B" w:rsidRDefault="000F0E92" w:rsidP="0021752B">
            <w:pPr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نحوه اجرای فرایند پرستاری در بخش</w:t>
            </w:r>
            <w:r w:rsidRPr="0021752B"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  <w:softHyphen/>
            </w: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های روانپزشکی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F0E92" w:rsidRPr="00D43575" w:rsidTr="008C3E5A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5497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21752B" w:rsidRDefault="000F0E92" w:rsidP="0021752B">
            <w:pPr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روش</w:t>
            </w: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softHyphen/>
              <w:t>های  مقابله با استرسورهای  اورژانس روانپزشکی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F0E92" w:rsidRPr="00D43575" w:rsidTr="008C3E5A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5497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21752B" w:rsidRDefault="000F0E92" w:rsidP="0021752B">
            <w:pPr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تکنیک</w:t>
            </w: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softHyphen/>
              <w:t>های روان درمانی- فرد درمانی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F0E92" w:rsidRPr="00D43575" w:rsidTr="008C3E5A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5497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21752B" w:rsidRDefault="000F0E92" w:rsidP="0021752B">
            <w:pPr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تکنیک</w:t>
            </w: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softHyphen/>
              <w:t>های روان درمانی- خانواده درمانی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F0E92" w:rsidRPr="00D43575" w:rsidTr="008C3E5A">
        <w:trPr>
          <w:trHeight w:val="315"/>
        </w:trPr>
        <w:tc>
          <w:tcPr>
            <w:tcW w:w="99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0E92" w:rsidRPr="003C07A9" w:rsidRDefault="000F0E9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549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0E92" w:rsidRPr="0021752B" w:rsidRDefault="000F0E92" w:rsidP="0021752B">
            <w:pPr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تکنیک</w:t>
            </w: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softHyphen/>
              <w:t>های روان درمانی- گروه درمانی</w:t>
            </w:r>
          </w:p>
        </w:tc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F0E92" w:rsidRPr="00D43575" w:rsidTr="008C3E5A">
        <w:tc>
          <w:tcPr>
            <w:tcW w:w="99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F0E92" w:rsidRPr="0021752B" w:rsidRDefault="000F0E92" w:rsidP="0021752B">
            <w:pPr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ارتباط درمانی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F0E92" w:rsidRPr="00D43575" w:rsidTr="008C3E5A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5497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21752B" w:rsidRDefault="000F0E92" w:rsidP="0021752B">
            <w:pPr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</w:t>
            </w: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softHyphen/>
            </w:r>
            <w:r w:rsidRPr="0021752B"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  <w:softHyphen/>
            </w: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های پرستاری در بخش روان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F0E92" w:rsidRPr="00D43575" w:rsidTr="008C3E5A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5497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21752B" w:rsidRDefault="000F0E92" w:rsidP="0021752B">
            <w:pPr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نحوه دارودهی  به بیماران روانپزشکی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F0E92" w:rsidRPr="00D43575" w:rsidTr="008C3E5A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5497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0A1466" w:rsidRDefault="000F0E92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مهار فیزیکی و شیمیایی بیمار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F0E92" w:rsidRPr="00D43575" w:rsidTr="008C3E5A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5497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0A1466" w:rsidRDefault="000F0E92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ثبت پرستاری در بخشهاری روانپزشکی براساس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MSE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F0E92" w:rsidRPr="00D43575" w:rsidTr="008C3E5A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5497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0A1466" w:rsidRDefault="000F0E92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اختلالات خلقی و مراقبت های پرستاری آن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F0E92" w:rsidRPr="00D43575" w:rsidTr="008C3E5A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5497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0A1466" w:rsidRDefault="000F0E92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مسمومیت با داروها و مواد مخدر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F0E92" w:rsidRPr="00D43575" w:rsidTr="008C3E5A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5497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Default="000F0E92" w:rsidP="0021752B">
            <w:r w:rsidRPr="00FC0425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آشنایی با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اسکیزوفرنی</w:t>
            </w:r>
            <w:r w:rsidRPr="00FC0425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مراقبت های پرستاری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F0E92" w:rsidRPr="00D43575" w:rsidTr="008C3E5A">
        <w:tc>
          <w:tcPr>
            <w:tcW w:w="99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0E92" w:rsidRPr="003C07A9" w:rsidRDefault="000F0E9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5497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Default="000F0E92" w:rsidP="0021752B">
            <w:r w:rsidRPr="00FC0425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آشنایی با اختلالات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اضطرابی</w:t>
            </w:r>
            <w:r w:rsidRPr="00FC0425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مراقبت های پرستاری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آن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F0E92" w:rsidRPr="00D43575" w:rsidTr="008C3E5A"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0E92" w:rsidRPr="003C07A9" w:rsidRDefault="000F0E9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22</w:t>
            </w:r>
          </w:p>
        </w:tc>
        <w:tc>
          <w:tcPr>
            <w:tcW w:w="5497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Default="000F0E92" w:rsidP="0021752B">
            <w:r w:rsidRPr="00FC0425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آشنایی با اختلالات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شخصیت</w:t>
            </w:r>
            <w:r w:rsidRPr="00FC0425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مراقبت های پرستاری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آن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F0E92" w:rsidRPr="00D43575" w:rsidTr="008C3E5A">
        <w:trPr>
          <w:trHeight w:val="70"/>
        </w:trPr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0E92" w:rsidRPr="003C07A9" w:rsidRDefault="000F0E9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23</w:t>
            </w:r>
          </w:p>
        </w:tc>
        <w:tc>
          <w:tcPr>
            <w:tcW w:w="5497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0A1466" w:rsidRDefault="000F0E92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NMS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مراقبت های آن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F0E92" w:rsidRPr="00D43575" w:rsidTr="008C3E5A">
        <w:trPr>
          <w:trHeight w:val="70"/>
        </w:trPr>
        <w:tc>
          <w:tcPr>
            <w:tcW w:w="99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21752B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24</w:t>
            </w:r>
          </w:p>
        </w:tc>
        <w:tc>
          <w:tcPr>
            <w:tcW w:w="5497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Default="000F0E92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کاتاتون و مراقبت های آن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F0E92" w:rsidRPr="00D43575" w:rsidTr="008C3E5A">
        <w:trPr>
          <w:trHeight w:val="458"/>
        </w:trPr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0E92" w:rsidRDefault="000F0E92" w:rsidP="0021752B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0F0E92" w:rsidRPr="003C07A9" w:rsidRDefault="000F0E92" w:rsidP="0021752B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</w:t>
            </w:r>
          </w:p>
        </w:tc>
        <w:tc>
          <w:tcPr>
            <w:tcW w:w="549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0E92" w:rsidRDefault="000F0E92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0E92" w:rsidRPr="003C07A9" w:rsidRDefault="000F0E9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94AF6"/>
    <w:multiLevelType w:val="hybridMultilevel"/>
    <w:tmpl w:val="CF6262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47EDC"/>
    <w:rsid w:val="00073CCA"/>
    <w:rsid w:val="00075232"/>
    <w:rsid w:val="000A1466"/>
    <w:rsid w:val="000A1FC6"/>
    <w:rsid w:val="000F0E92"/>
    <w:rsid w:val="00104014"/>
    <w:rsid w:val="00174C01"/>
    <w:rsid w:val="0021752B"/>
    <w:rsid w:val="0029336B"/>
    <w:rsid w:val="003C07A9"/>
    <w:rsid w:val="0042133E"/>
    <w:rsid w:val="00484058"/>
    <w:rsid w:val="00606DB7"/>
    <w:rsid w:val="00647EDC"/>
    <w:rsid w:val="00751353"/>
    <w:rsid w:val="007B7050"/>
    <w:rsid w:val="008C3E5A"/>
    <w:rsid w:val="009F5C66"/>
    <w:rsid w:val="00A14329"/>
    <w:rsid w:val="00AE7F47"/>
    <w:rsid w:val="00BE14A5"/>
    <w:rsid w:val="00C57C6B"/>
    <w:rsid w:val="00DF3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74C01"/>
    <w:pPr>
      <w:spacing w:after="160" w:line="259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14</cp:revision>
  <cp:lastPrinted>2016-02-15T07:47:00Z</cp:lastPrinted>
  <dcterms:created xsi:type="dcterms:W3CDTF">2016-02-06T05:58:00Z</dcterms:created>
  <dcterms:modified xsi:type="dcterms:W3CDTF">2016-02-24T09:44:00Z</dcterms:modified>
</cp:coreProperties>
</file>